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Rule="auto"/>
        <w:ind w:right="160"/>
        <w:jc w:val="center"/>
        <w:rPr>
          <w:b w:val="1"/>
          <w:sz w:val="24"/>
          <w:szCs w:val="24"/>
        </w:rPr>
      </w:pPr>
      <w:r w:rsidDel="00000000" w:rsidR="00000000" w:rsidRPr="00000000">
        <w:rPr>
          <w:b w:val="1"/>
          <w:sz w:val="24"/>
          <w:szCs w:val="24"/>
          <w:rtl w:val="0"/>
        </w:rPr>
        <w:t xml:space="preserve">MN1000FUSE-Xx-CSA-10PK</w:t>
      </w:r>
    </w:p>
    <w:p w:rsidR="00000000" w:rsidDel="00000000" w:rsidP="00000000" w:rsidRDefault="00000000" w:rsidRPr="00000000" w14:paraId="00000002">
      <w:pPr>
        <w:jc w:val="center"/>
        <w:rPr>
          <w:b w:val="1"/>
          <w:sz w:val="24"/>
          <w:szCs w:val="24"/>
        </w:rPr>
      </w:pPr>
      <w:r w:rsidDel="00000000" w:rsidR="00000000" w:rsidRPr="00000000">
        <w:rPr>
          <w:b w:val="1"/>
          <w:sz w:val="24"/>
          <w:szCs w:val="24"/>
        </w:rPr>
        <w:drawing>
          <wp:inline distB="114300" distT="114300" distL="114300" distR="114300">
            <wp:extent cx="3333750" cy="3867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333750" cy="3867150"/>
                    </a:xfrm>
                    <a:prstGeom prst="rect"/>
                    <a:ln/>
                  </pic:spPr>
                </pic:pic>
              </a:graphicData>
            </a:graphic>
          </wp:inline>
        </w:drawing>
      </w:r>
      <w:r w:rsidDel="00000000" w:rsidR="00000000" w:rsidRPr="00000000">
        <w:rPr>
          <w:rtl w:val="0"/>
        </w:rPr>
      </w:r>
    </w:p>
    <w:tbl>
      <w:tblPr>
        <w:tblStyle w:val="Table1"/>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10"/>
        <w:gridCol w:w="1830"/>
        <w:tblGridChange w:id="0">
          <w:tblGrid>
            <w:gridCol w:w="6810"/>
            <w:gridCol w:w="1830"/>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shd w:fill="efefef" w:val="clear"/>
              <w:ind w:left="24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4">
            <w:pPr>
              <w:ind w:left="160" w:firstLine="0"/>
              <w:rPr>
                <w:b w:val="1"/>
                <w:sz w:val="18"/>
                <w:szCs w:val="18"/>
              </w:rPr>
            </w:pPr>
            <w:r w:rsidDel="00000000" w:rsidR="00000000" w:rsidRPr="00000000">
              <w:rPr>
                <w:b w:val="1"/>
                <w:sz w:val="18"/>
                <w:szCs w:val="18"/>
                <w:rtl w:val="0"/>
              </w:rPr>
              <w:t xml:space="preserve">Price</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hd w:fill="ecf0fc" w:val="clear"/>
              <w:ind w:left="240" w:firstLine="0"/>
              <w:rPr>
                <w:b w:val="1"/>
                <w:sz w:val="18"/>
                <w:szCs w:val="18"/>
              </w:rPr>
            </w:pPr>
            <w:r w:rsidDel="00000000" w:rsidR="00000000" w:rsidRPr="00000000">
              <w:rPr>
                <w:b w:val="1"/>
                <w:sz w:val="18"/>
                <w:szCs w:val="18"/>
                <w:rtl w:val="0"/>
              </w:rPr>
              <w:t xml:space="preserve">MN1000FUSE-Xx-CSA-10PK</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6">
            <w:pPr>
              <w:ind w:left="160" w:firstLine="0"/>
              <w:rPr>
                <w:b w:val="1"/>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59.50</w:t>
            </w:r>
          </w:p>
        </w:tc>
      </w:tr>
    </w:tbl>
    <w:p w:rsidR="00000000" w:rsidDel="00000000" w:rsidP="00000000" w:rsidRDefault="00000000" w:rsidRPr="00000000" w14:paraId="00000007">
      <w:pPr>
        <w:spacing w:before="160" w:lineRule="auto"/>
        <w:ind w:left="200" w:firstLine="0"/>
        <w:rPr>
          <w:b w:val="1"/>
          <w:sz w:val="21"/>
          <w:szCs w:val="21"/>
        </w:rPr>
      </w:pPr>
      <w:r w:rsidDel="00000000" w:rsidR="00000000" w:rsidRPr="00000000">
        <w:rPr>
          <w:b w:val="1"/>
          <w:sz w:val="21"/>
          <w:szCs w:val="21"/>
          <w:rtl w:val="0"/>
        </w:rPr>
        <w:t xml:space="preserve">Model Options</w:t>
      </w:r>
    </w:p>
    <w:tbl>
      <w:tblPr>
        <w:tblStyle w:val="Table2"/>
        <w:tblW w:w="85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705"/>
        <w:gridCol w:w="5940"/>
        <w:tblGridChange w:id="0">
          <w:tblGrid>
            <w:gridCol w:w="1920"/>
            <w:gridCol w:w="705"/>
            <w:gridCol w:w="5940"/>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8">
            <w:pPr>
              <w:ind w:left="20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9">
            <w:pPr>
              <w:ind w:left="200" w:firstLine="0"/>
              <w:rPr>
                <w:b w:val="1"/>
                <w:sz w:val="18"/>
                <w:szCs w:val="18"/>
              </w:rPr>
            </w:pPr>
            <w:r w:rsidDel="00000000" w:rsidR="00000000" w:rsidRPr="00000000">
              <w:rPr>
                <w:b w:val="1"/>
                <w:sz w:val="18"/>
                <w:szCs w:val="18"/>
                <w:rtl w:val="0"/>
              </w:rPr>
              <w:t xml:space="preserve">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A">
            <w:pPr>
              <w:ind w:left="200" w:firstLine="0"/>
              <w:rPr>
                <w:b w:val="1"/>
                <w:sz w:val="18"/>
                <w:szCs w:val="18"/>
              </w:rPr>
            </w:pPr>
            <w:r w:rsidDel="00000000" w:rsidR="00000000" w:rsidRPr="00000000">
              <w:rPr>
                <w:b w:val="1"/>
                <w:sz w:val="18"/>
                <w:szCs w:val="18"/>
                <w:rtl w:val="0"/>
              </w:rPr>
              <w:t xml:space="preserve">Description</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B">
            <w:pPr>
              <w:ind w:left="200" w:firstLine="0"/>
              <w:rPr>
                <w:b w:val="1"/>
                <w:sz w:val="18"/>
                <w:szCs w:val="18"/>
              </w:rPr>
            </w:pPr>
            <w:r w:rsidDel="00000000" w:rsidR="00000000" w:rsidRPr="00000000">
              <w:rPr>
                <w:b w:val="1"/>
                <w:sz w:val="18"/>
                <w:szCs w:val="18"/>
                <w:rtl w:val="0"/>
              </w:rPr>
              <w:t xml:space="preserve">MN1000FUSE-15-CSA-10PK</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C">
            <w:pPr>
              <w:ind w:left="200" w:firstLine="0"/>
              <w:rPr>
                <w:sz w:val="18"/>
                <w:szCs w:val="18"/>
              </w:rPr>
            </w:pPr>
            <w:r w:rsidDel="00000000" w:rsidR="00000000" w:rsidRPr="00000000">
              <w:rPr>
                <w:sz w:val="18"/>
                <w:szCs w:val="18"/>
                <w:rtl w:val="0"/>
              </w:rPr>
              <w:t xml:space="preserve">$59.50</w:t>
            </w:r>
          </w:p>
        </w:tc>
        <w:tc>
          <w:tcPr>
            <w:tcBorders>
              <w:top w:color="000000" w:space="0" w:sz="0" w:val="nil"/>
              <w:left w:color="000000" w:space="0" w:sz="0" w:val="nil"/>
              <w:bottom w:color="000000" w:space="0" w:sz="0" w:val="nil"/>
              <w:right w:color="000000" w:space="0" w:sz="0" w:val="nil"/>
            </w:tcBorders>
            <w:shd w:fill="f0fcf3" w:val="clear"/>
            <w:tcMar>
              <w:top w:w="0.0" w:type="dxa"/>
              <w:left w:w="0.0" w:type="dxa"/>
              <w:bottom w:w="0.0" w:type="dxa"/>
              <w:right w:w="0.0" w:type="dxa"/>
            </w:tcMar>
            <w:vAlign w:val="top"/>
          </w:tcPr>
          <w:p w:rsidR="00000000" w:rsidDel="00000000" w:rsidP="00000000" w:rsidRDefault="00000000" w:rsidRPr="00000000" w14:paraId="0000000D">
            <w:pPr>
              <w:ind w:left="200" w:firstLine="0"/>
              <w:rPr>
                <w:sz w:val="18"/>
                <w:szCs w:val="18"/>
              </w:rPr>
            </w:pPr>
            <w:r w:rsidDel="00000000" w:rsidR="00000000" w:rsidRPr="00000000">
              <w:rPr>
                <w:sz w:val="18"/>
                <w:szCs w:val="18"/>
                <w:rtl w:val="0"/>
              </w:rPr>
              <w:t xml:space="preserve">Mersen’s HP10M Photovoltaic (PV) Fuse Series Was Engineered And Designed Specifically For The Protection Of Photovoltaic Systems.</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E">
            <w:pPr>
              <w:ind w:left="20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F">
            <w:pPr>
              <w:ind w:left="200" w:firstLine="0"/>
              <w:rPr>
                <w:b w:val="1"/>
                <w:sz w:val="18"/>
                <w:szCs w:val="18"/>
              </w:rPr>
            </w:pPr>
            <w:r w:rsidDel="00000000" w:rsidR="00000000" w:rsidRPr="00000000">
              <w:rPr>
                <w:b w:val="1"/>
                <w:sz w:val="18"/>
                <w:szCs w:val="18"/>
                <w:rtl w:val="0"/>
              </w:rPr>
              <w:t xml:space="preserve">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10">
            <w:pPr>
              <w:ind w:left="200" w:firstLine="0"/>
              <w:rPr>
                <w:b w:val="1"/>
                <w:sz w:val="18"/>
                <w:szCs w:val="18"/>
              </w:rPr>
            </w:pPr>
            <w:r w:rsidDel="00000000" w:rsidR="00000000" w:rsidRPr="00000000">
              <w:rPr>
                <w:b w:val="1"/>
                <w:sz w:val="18"/>
                <w:szCs w:val="18"/>
                <w:rtl w:val="0"/>
              </w:rPr>
              <w:t xml:space="preserve">Description</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11">
            <w:pPr>
              <w:ind w:left="200" w:firstLine="0"/>
              <w:rPr>
                <w:b w:val="1"/>
                <w:sz w:val="18"/>
                <w:szCs w:val="18"/>
              </w:rPr>
            </w:pPr>
            <w:r w:rsidDel="00000000" w:rsidR="00000000" w:rsidRPr="00000000">
              <w:rPr>
                <w:b w:val="1"/>
                <w:sz w:val="18"/>
                <w:szCs w:val="18"/>
                <w:rtl w:val="0"/>
              </w:rPr>
              <w:t xml:space="preserve">MN1000FUSE-20-CSA-10PK</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12">
            <w:pPr>
              <w:ind w:left="200" w:firstLine="0"/>
              <w:rPr>
                <w:sz w:val="18"/>
                <w:szCs w:val="18"/>
              </w:rPr>
            </w:pPr>
            <w:r w:rsidDel="00000000" w:rsidR="00000000" w:rsidRPr="00000000">
              <w:rPr>
                <w:sz w:val="18"/>
                <w:szCs w:val="18"/>
                <w:rtl w:val="0"/>
              </w:rPr>
              <w:t xml:space="preserve">$59.50</w:t>
            </w:r>
          </w:p>
        </w:tc>
        <w:tc>
          <w:tcPr>
            <w:tcBorders>
              <w:top w:color="000000" w:space="0" w:sz="0" w:val="nil"/>
              <w:left w:color="000000" w:space="0" w:sz="0" w:val="nil"/>
              <w:bottom w:color="000000" w:space="0" w:sz="0" w:val="nil"/>
              <w:right w:color="000000" w:space="0" w:sz="0" w:val="nil"/>
            </w:tcBorders>
            <w:shd w:fill="f0fcf3" w:val="clear"/>
            <w:tcMar>
              <w:top w:w="0.0" w:type="dxa"/>
              <w:left w:w="0.0" w:type="dxa"/>
              <w:bottom w:w="0.0" w:type="dxa"/>
              <w:right w:w="0.0" w:type="dxa"/>
            </w:tcMar>
            <w:vAlign w:val="top"/>
          </w:tcPr>
          <w:p w:rsidR="00000000" w:rsidDel="00000000" w:rsidP="00000000" w:rsidRDefault="00000000" w:rsidRPr="00000000" w14:paraId="00000013">
            <w:pPr>
              <w:ind w:left="200" w:firstLine="0"/>
              <w:rPr>
                <w:sz w:val="18"/>
                <w:szCs w:val="18"/>
              </w:rPr>
            </w:pPr>
            <w:r w:rsidDel="00000000" w:rsidR="00000000" w:rsidRPr="00000000">
              <w:rPr>
                <w:sz w:val="18"/>
                <w:szCs w:val="18"/>
                <w:rtl w:val="0"/>
              </w:rPr>
              <w:t xml:space="preserve">Mersen’s HP10M Photovoltaic (PV) Fuse Series Was Engineered And Designed Specifically For The Protection Of Photovoltaic Systems. I</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14">
            <w:pPr>
              <w:ind w:left="20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15">
            <w:pPr>
              <w:ind w:left="200" w:firstLine="0"/>
              <w:rPr>
                <w:b w:val="1"/>
                <w:sz w:val="18"/>
                <w:szCs w:val="18"/>
              </w:rPr>
            </w:pPr>
            <w:r w:rsidDel="00000000" w:rsidR="00000000" w:rsidRPr="00000000">
              <w:rPr>
                <w:b w:val="1"/>
                <w:sz w:val="18"/>
                <w:szCs w:val="18"/>
                <w:rtl w:val="0"/>
              </w:rPr>
              <w:t xml:space="preserve">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16">
            <w:pPr>
              <w:ind w:left="200" w:firstLine="0"/>
              <w:rPr>
                <w:b w:val="1"/>
                <w:sz w:val="18"/>
                <w:szCs w:val="18"/>
              </w:rPr>
            </w:pPr>
            <w:r w:rsidDel="00000000" w:rsidR="00000000" w:rsidRPr="00000000">
              <w:rPr>
                <w:b w:val="1"/>
                <w:sz w:val="18"/>
                <w:szCs w:val="18"/>
                <w:rtl w:val="0"/>
              </w:rPr>
              <w:t xml:space="preserve">Description</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17">
            <w:pPr>
              <w:ind w:left="200" w:firstLine="0"/>
              <w:rPr>
                <w:b w:val="1"/>
                <w:sz w:val="18"/>
                <w:szCs w:val="18"/>
              </w:rPr>
            </w:pPr>
            <w:r w:rsidDel="00000000" w:rsidR="00000000" w:rsidRPr="00000000">
              <w:rPr>
                <w:b w:val="1"/>
                <w:sz w:val="18"/>
                <w:szCs w:val="18"/>
                <w:rtl w:val="0"/>
              </w:rPr>
              <w:t xml:space="preserve">MN1000FUSE-30-CSA-10PK</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18">
            <w:pPr>
              <w:ind w:left="200" w:firstLine="0"/>
              <w:rPr>
                <w:sz w:val="18"/>
                <w:szCs w:val="18"/>
              </w:rPr>
            </w:pPr>
            <w:r w:rsidDel="00000000" w:rsidR="00000000" w:rsidRPr="00000000">
              <w:rPr>
                <w:sz w:val="18"/>
                <w:szCs w:val="18"/>
                <w:rtl w:val="0"/>
              </w:rPr>
              <w:t xml:space="preserve">$59.50</w:t>
            </w:r>
          </w:p>
        </w:tc>
        <w:tc>
          <w:tcPr>
            <w:tcBorders>
              <w:top w:color="000000" w:space="0" w:sz="0" w:val="nil"/>
              <w:left w:color="000000" w:space="0" w:sz="0" w:val="nil"/>
              <w:bottom w:color="000000" w:space="0" w:sz="0" w:val="nil"/>
              <w:right w:color="000000" w:space="0" w:sz="0" w:val="nil"/>
            </w:tcBorders>
            <w:shd w:fill="f0fcf3" w:val="clear"/>
            <w:tcMar>
              <w:top w:w="0.0" w:type="dxa"/>
              <w:left w:w="0.0" w:type="dxa"/>
              <w:bottom w:w="0.0" w:type="dxa"/>
              <w:right w:w="0.0" w:type="dxa"/>
            </w:tcMar>
            <w:vAlign w:val="top"/>
          </w:tcPr>
          <w:p w:rsidR="00000000" w:rsidDel="00000000" w:rsidP="00000000" w:rsidRDefault="00000000" w:rsidRPr="00000000" w14:paraId="00000019">
            <w:pPr>
              <w:ind w:left="200" w:firstLine="0"/>
              <w:rPr>
                <w:sz w:val="18"/>
                <w:szCs w:val="18"/>
              </w:rPr>
            </w:pPr>
            <w:r w:rsidDel="00000000" w:rsidR="00000000" w:rsidRPr="00000000">
              <w:rPr>
                <w:sz w:val="18"/>
                <w:szCs w:val="18"/>
                <w:rtl w:val="0"/>
              </w:rPr>
              <w:t xml:space="preserve">Mersen’s HP10M Photovoltaic (PV) Fuse Series Was Engineered And Designed Specifically For The Protection Of Photovoltaic Systems. I</w:t>
            </w:r>
          </w:p>
        </w:tc>
      </w:tr>
    </w:tbl>
    <w:p w:rsidR="00000000" w:rsidDel="00000000" w:rsidP="00000000" w:rsidRDefault="00000000" w:rsidRPr="00000000" w14:paraId="0000001A">
      <w:pPr>
        <w:spacing w:after="160" w:before="160" w:line="335.99999999999994" w:lineRule="auto"/>
        <w:ind w:left="300" w:firstLine="0"/>
        <w:jc w:val="center"/>
        <w:rPr>
          <w:b w:val="1"/>
          <w:sz w:val="26"/>
          <w:szCs w:val="26"/>
        </w:rPr>
      </w:pPr>
      <w:r w:rsidDel="00000000" w:rsidR="00000000" w:rsidRPr="00000000">
        <w:fldChar w:fldCharType="begin"/>
        <w:instrText xml:space="preserve"> HYPERLINK "https://www.midnitesolar.com/documents.php?productCat_ID=22&amp;model=MN1000FUSE-xx-CSA-10PK&amp;product_ID=756&amp;act=info" </w:instrText>
        <w:fldChar w:fldCharType="separate"/>
      </w:r>
      <w:r w:rsidDel="00000000" w:rsidR="00000000" w:rsidRPr="00000000">
        <w:rPr>
          <w:b w:val="1"/>
          <w:sz w:val="26"/>
          <w:szCs w:val="26"/>
          <w:rtl w:val="0"/>
        </w:rPr>
        <w:t xml:space="preserve">DOCUMENTS</w:t>
      </w:r>
    </w:p>
    <w:p w:rsidR="00000000" w:rsidDel="00000000" w:rsidP="00000000" w:rsidRDefault="00000000" w:rsidRPr="00000000" w14:paraId="0000001B">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"https://www.midnitesolar.com/videoDisplay.php" </w:instrText>
        <w:fldChar w:fldCharType="separate"/>
      </w:r>
      <w:r w:rsidDel="00000000" w:rsidR="00000000" w:rsidRPr="00000000">
        <w:rPr>
          <w:b w:val="1"/>
          <w:sz w:val="26"/>
          <w:szCs w:val="26"/>
          <w:rtl w:val="0"/>
        </w:rPr>
        <w:t xml:space="preserve">WEBINAR/VIDEOS</w:t>
      </w:r>
    </w:p>
    <w:p w:rsidR="00000000" w:rsidDel="00000000" w:rsidP="00000000" w:rsidRDefault="00000000" w:rsidRPr="00000000" w14:paraId="0000001C">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"https://www.midnitesolar.com/images/products/hiRes/MN1000Fuse-hiRes.zip" </w:instrText>
        <w:fldChar w:fldCharType="separate"/>
      </w:r>
      <w:r w:rsidDel="00000000" w:rsidR="00000000" w:rsidRPr="00000000">
        <w:rPr>
          <w:b w:val="1"/>
          <w:sz w:val="26"/>
          <w:szCs w:val="26"/>
          <w:rtl w:val="0"/>
        </w:rPr>
        <w:t xml:space="preserve">PHOTO DOWNLOAD</w:t>
      </w:r>
    </w:p>
    <w:p w:rsidR="00000000" w:rsidDel="00000000" w:rsidP="00000000" w:rsidRDefault="00000000" w:rsidRPr="00000000" w14:paraId="0000001D">
      <w:pPr>
        <w:shd w:fill="efefef" w:val="clear"/>
        <w:spacing w:after="160" w:before="160" w:lineRule="auto"/>
        <w:ind w:left="300" w:right="240" w:firstLine="0"/>
        <w:rPr>
          <w:b w:val="1"/>
          <w:sz w:val="18"/>
          <w:szCs w:val="18"/>
        </w:rPr>
      </w:pPr>
      <w:r w:rsidDel="00000000" w:rsidR="00000000" w:rsidRPr="00000000">
        <w:fldChar w:fldCharType="end"/>
      </w:r>
      <w:r w:rsidDel="00000000" w:rsidR="00000000" w:rsidRPr="00000000">
        <w:rPr>
          <w:b w:val="1"/>
          <w:sz w:val="18"/>
          <w:szCs w:val="18"/>
          <w:rtl w:val="0"/>
        </w:rPr>
        <w:t xml:space="preserve">DESCRIPTION:</w:t>
      </w:r>
    </w:p>
    <w:p w:rsidR="00000000" w:rsidDel="00000000" w:rsidP="00000000" w:rsidRDefault="00000000" w:rsidRPr="00000000" w14:paraId="0000001E">
      <w:pPr>
        <w:shd w:fill="efefef" w:val="clear"/>
        <w:spacing w:after="160" w:before="160" w:lineRule="auto"/>
        <w:ind w:left="300" w:right="160" w:firstLine="0"/>
        <w:rPr>
          <w:sz w:val="18"/>
          <w:szCs w:val="18"/>
        </w:rPr>
      </w:pPr>
      <w:r w:rsidDel="00000000" w:rsidR="00000000" w:rsidRPr="00000000">
        <w:rPr>
          <w:sz w:val="18"/>
          <w:szCs w:val="18"/>
          <w:rtl w:val="0"/>
        </w:rPr>
        <w:t xml:space="preserve">Mersen's HP10M Photovoltaic (PV) Fuse Series Was Engineered And Designed Specifically For The Protection Of Photovoltaic Systems.</w:t>
      </w:r>
    </w:p>
    <w:p w:rsidR="00000000" w:rsidDel="00000000" w:rsidP="00000000" w:rsidRDefault="00000000" w:rsidRPr="00000000" w14:paraId="0000001F">
      <w:pPr>
        <w:spacing w:after="160" w:lineRule="auto"/>
        <w:ind w:left="460" w:right="80" w:firstLine="0"/>
        <w:rPr>
          <w:sz w:val="18"/>
          <w:szCs w:val="18"/>
        </w:rPr>
      </w:pPr>
      <w:r w:rsidDel="00000000" w:rsidR="00000000" w:rsidRPr="00000000">
        <w:rPr>
          <w:sz w:val="18"/>
          <w:szCs w:val="18"/>
          <w:rtl w:val="0"/>
        </w:rPr>
        <w:t xml:space="preserve">Mersen's HP10M Photovoltaic (PV) Fuse Series Was Engineered And Designed Specifically For The Protection Of Photovoltaic Systems. Its Enhanced Fuse Construction Makes It Ideal For Continuous Temperature And Current Cycling Withstand Adding To System Longevity. The 1000VDC Rated HP10M, Designed For Low Minimum Breaking Capacity Capabilities Of 1.35 Times The Fuse Rated Current Value, Allows For Safe Circuit Interruption Under Typical Low Fault Current Conditions Produced By PV Arrays. Protect Your Off-Grid Or Grid Tied PV System From Unexpected Ground Faults And Line Faults Using Mersen's Helio Protection Fuse Line.</w:t>
      </w:r>
    </w:p>
    <w:p w:rsidR="00000000" w:rsidDel="00000000" w:rsidP="00000000" w:rsidRDefault="00000000" w:rsidRPr="00000000" w14:paraId="00000020">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1">
      <w:pPr>
        <w:spacing w:after="160" w:lineRule="auto"/>
        <w:ind w:left="460" w:right="80" w:firstLine="0"/>
        <w:rPr>
          <w:sz w:val="18"/>
          <w:szCs w:val="18"/>
        </w:rPr>
      </w:pPr>
      <w:r w:rsidDel="00000000" w:rsidR="00000000" w:rsidRPr="00000000">
        <w:rPr>
          <w:sz w:val="18"/>
          <w:szCs w:val="18"/>
          <w:rtl w:val="0"/>
        </w:rPr>
        <w:t xml:space="preserve">Features/Benefits:</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Low Fault Current Interrupting Capability</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Durable Construction For Enhanced System Longevity</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Temperature Cycle Withstand Capability</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Guaranteed Operation At Temperature Extremes</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Industries First UL Listed Solution</w:t>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Globally Accepted</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spacing w:after="160" w:lineRule="auto"/>
        <w:ind w:left="1180" w:right="80" w:hanging="360"/>
      </w:pPr>
      <w:r w:rsidDel="00000000" w:rsidR="00000000" w:rsidRPr="00000000">
        <w:rPr>
          <w:sz w:val="18"/>
          <w:szCs w:val="18"/>
          <w:rtl w:val="0"/>
        </w:rPr>
        <w:t xml:space="preserve">Listed For US And Canada</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