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/>
      </w:pPr>
      <w:r w:rsidDel="00000000" w:rsidR="00000000" w:rsidRPr="00000000">
        <w:rPr/>
        <w:drawing>
          <wp:inline distB="114300" distT="114300" distL="114300" distR="114300">
            <wp:extent cx="2095500" cy="904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S-5! VERSAGARD VersaGard snow retention systems are a versatile and economical 1-inch, two-pipe snow retention system designed to be attached to exposed-fastened or face-fastened metal roofs.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t xml:space="preserve">Manufacturer Part Number: VERSAGARD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Manufacturer Warranty: 50 Years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Performance Warranty: Lifetime Warranty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Weight: .25 lb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Dimensions: 4.1 x 2.2 x 3.2 in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Case Qty: 100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0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